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4" w:rsidRPr="006A4B84" w:rsidRDefault="006A4B84" w:rsidP="006A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84">
        <w:rPr>
          <w:rFonts w:ascii="Times New Roman" w:hAnsi="Times New Roman" w:cs="Times New Roman"/>
          <w:b/>
          <w:sz w:val="28"/>
          <w:szCs w:val="28"/>
        </w:rPr>
        <w:t>Анализ качественных параметров состава выпускников 2023 года ГБПОУ «СКТМАЛХУ»</w:t>
      </w:r>
    </w:p>
    <w:p w:rsidR="006A4B84" w:rsidRPr="006A4B84" w:rsidRDefault="006A4B84" w:rsidP="007B44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B84">
        <w:rPr>
          <w:rFonts w:ascii="Times New Roman" w:hAnsi="Times New Roman" w:cs="Times New Roman"/>
          <w:sz w:val="28"/>
          <w:szCs w:val="28"/>
        </w:rPr>
        <w:t>Центром содействия занятости выпускников ГБПОУ «СКТМАЛХ</w:t>
      </w:r>
      <w:r w:rsidR="00197C59">
        <w:rPr>
          <w:rFonts w:ascii="Times New Roman" w:hAnsi="Times New Roman" w:cs="Times New Roman"/>
          <w:sz w:val="28"/>
          <w:szCs w:val="28"/>
        </w:rPr>
        <w:t>У» в феврале проведен анкетный опрос</w:t>
      </w:r>
      <w:r w:rsidRPr="006A4B84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197C59">
        <w:rPr>
          <w:rFonts w:ascii="Times New Roman" w:hAnsi="Times New Roman" w:cs="Times New Roman"/>
          <w:sz w:val="28"/>
          <w:szCs w:val="28"/>
        </w:rPr>
        <w:t>ков 2023 года.  Цель опроса</w:t>
      </w:r>
      <w:r w:rsidRPr="006A4B84">
        <w:rPr>
          <w:rFonts w:ascii="Times New Roman" w:hAnsi="Times New Roman" w:cs="Times New Roman"/>
          <w:sz w:val="28"/>
          <w:szCs w:val="28"/>
        </w:rPr>
        <w:t xml:space="preserve"> – получение статистической информации, отражающей предварительное трудоустройство и степень </w:t>
      </w:r>
      <w:proofErr w:type="spellStart"/>
      <w:r w:rsidRPr="006A4B84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6A4B84">
        <w:rPr>
          <w:rFonts w:ascii="Times New Roman" w:hAnsi="Times New Roman" w:cs="Times New Roman"/>
          <w:sz w:val="28"/>
          <w:szCs w:val="28"/>
        </w:rPr>
        <w:t xml:space="preserve"> по полученной специальности, а также содействие в трудоустройстве выпускников. Охват всех студентов выпускных групп – 100%. По результатам анкети</w:t>
      </w:r>
      <w:r>
        <w:rPr>
          <w:rFonts w:ascii="Times New Roman" w:hAnsi="Times New Roman" w:cs="Times New Roman"/>
          <w:sz w:val="28"/>
          <w:szCs w:val="28"/>
        </w:rPr>
        <w:t>рования (приложение 1) проведен</w:t>
      </w:r>
      <w:r w:rsidRPr="006A4B84">
        <w:rPr>
          <w:rFonts w:ascii="Times New Roman" w:hAnsi="Times New Roman" w:cs="Times New Roman"/>
          <w:sz w:val="28"/>
          <w:szCs w:val="28"/>
        </w:rPr>
        <w:t xml:space="preserve"> анализ предварительного трудоустройства выпускников 2023г. ГБПОУ «СКТМАЛХУ»</w:t>
      </w:r>
      <w:r>
        <w:rPr>
          <w:rFonts w:ascii="Times New Roman" w:hAnsi="Times New Roman" w:cs="Times New Roman"/>
          <w:sz w:val="28"/>
          <w:szCs w:val="28"/>
        </w:rPr>
        <w:t xml:space="preserve"> (таблица 1</w:t>
      </w:r>
      <w:r w:rsidRPr="006A4B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09E" w:rsidRDefault="0037668B" w:rsidP="005C23E7">
      <w:pPr>
        <w:keepLines/>
        <w:tabs>
          <w:tab w:val="left" w:pos="6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предоставленных в таблице данных можно сделать вывод, что предварительное трудоустройство составляет 69%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B44E8">
        <w:rPr>
          <w:rFonts w:ascii="Times New Roman" w:hAnsi="Times New Roman" w:cs="Times New Roman"/>
          <w:sz w:val="28"/>
          <w:szCs w:val="28"/>
        </w:rPr>
        <w:t>По итогам мониторинга определенны наиболее важные факторы при выборе работы выпускников (рис.1.).</w:t>
      </w:r>
      <w:r w:rsidR="0042009E">
        <w:rPr>
          <w:rFonts w:ascii="Times New Roman" w:hAnsi="Times New Roman" w:cs="Times New Roman"/>
          <w:sz w:val="28"/>
          <w:szCs w:val="28"/>
        </w:rPr>
        <w:t xml:space="preserve"> 25% опрашиваемых выбирают фактор «Уровень заработной платы», а 16% - «Гибкий график работы». </w:t>
      </w:r>
    </w:p>
    <w:p w:rsidR="005C23E7" w:rsidRDefault="00F02F8D" w:rsidP="005C23E7">
      <w:pPr>
        <w:keepLines/>
        <w:tabs>
          <w:tab w:val="left" w:pos="699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02F8D">
        <w:rPr>
          <w:rFonts w:ascii="Times New Roman" w:hAnsi="Times New Roman" w:cs="Times New Roman"/>
          <w:sz w:val="28"/>
          <w:szCs w:val="28"/>
        </w:rPr>
        <w:t>В анк</w:t>
      </w:r>
      <w:r w:rsidR="0042009E">
        <w:rPr>
          <w:rFonts w:ascii="Times New Roman" w:hAnsi="Times New Roman" w:cs="Times New Roman"/>
          <w:sz w:val="28"/>
          <w:szCs w:val="28"/>
        </w:rPr>
        <w:t xml:space="preserve">етировании выпускники обозначили </w:t>
      </w:r>
      <w:r w:rsidRPr="00F02F8D">
        <w:rPr>
          <w:rFonts w:ascii="Times New Roman" w:hAnsi="Times New Roman" w:cs="Times New Roman"/>
          <w:sz w:val="28"/>
          <w:szCs w:val="28"/>
        </w:rPr>
        <w:t xml:space="preserve"> наиболее интересный формат  взаимод</w:t>
      </w:r>
      <w:r w:rsidR="0042009E">
        <w:rPr>
          <w:rFonts w:ascii="Times New Roman" w:hAnsi="Times New Roman" w:cs="Times New Roman"/>
          <w:sz w:val="28"/>
          <w:szCs w:val="28"/>
        </w:rPr>
        <w:t>ействия с ЦСЗВ ГБПОУ «СКТМАЛХУ»  (рис.2), что определяет   н</w:t>
      </w:r>
      <w:r w:rsidRPr="00F02F8D">
        <w:rPr>
          <w:rFonts w:ascii="Times New Roman" w:hAnsi="Times New Roman" w:cs="Times New Roman"/>
          <w:sz w:val="28"/>
          <w:szCs w:val="28"/>
        </w:rPr>
        <w:t>еобходимо</w:t>
      </w:r>
      <w:r w:rsidR="0042009E">
        <w:rPr>
          <w:rFonts w:ascii="Times New Roman" w:hAnsi="Times New Roman" w:cs="Times New Roman"/>
          <w:sz w:val="28"/>
          <w:szCs w:val="28"/>
        </w:rPr>
        <w:t xml:space="preserve">сть </w:t>
      </w:r>
      <w:r w:rsidRPr="00F02F8D">
        <w:rPr>
          <w:rFonts w:ascii="Times New Roman" w:hAnsi="Times New Roman" w:cs="Times New Roman"/>
          <w:sz w:val="28"/>
          <w:szCs w:val="28"/>
        </w:rPr>
        <w:t xml:space="preserve"> в ГБПОУ «СКТМАЛХУ» провести ряд мероприятий, мастер классов с участием ЦЗН </w:t>
      </w:r>
      <w:proofErr w:type="spellStart"/>
      <w:r w:rsidRPr="00F02F8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F02F8D">
        <w:rPr>
          <w:rFonts w:ascii="Times New Roman" w:hAnsi="Times New Roman" w:cs="Times New Roman"/>
          <w:sz w:val="28"/>
          <w:szCs w:val="28"/>
        </w:rPr>
        <w:t xml:space="preserve"> района,  успешных выпускников техникума и работодателей. </w:t>
      </w:r>
    </w:p>
    <w:p w:rsidR="005C23E7" w:rsidRPr="0037668B" w:rsidRDefault="005C23E7" w:rsidP="005C23E7">
      <w:pPr>
        <w:keepLines/>
        <w:tabs>
          <w:tab w:val="left" w:pos="69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техникуме оформлены стенды: «Профориентация»; «Трудоустройство», </w:t>
      </w: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proofErr w:type="spellStart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WorldSkils</w:t>
      </w:r>
      <w:proofErr w:type="spellEnd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Россия - Старт в будущее». Обучающиеся получают информацию по материалам службы занятости, о проектах и вакансиях в </w:t>
      </w:r>
      <w:proofErr w:type="spellStart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временной занятости студентов (заявки постоянно обновляются). Тематические рубрики знакомят студентов с различным информационным материалом: как составить резюме или сопроводительное письмо; адреса универсальных «рабочих» сайтов, а также адреса для поиск</w:t>
      </w:r>
      <w:r w:rsidR="0042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работы молодым специалистам </w:t>
      </w: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др.</w:t>
      </w:r>
    </w:p>
    <w:p w:rsidR="00F02F8D" w:rsidRDefault="005C23E7" w:rsidP="005C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Реализуемая программа содействия трудоустройству выпускников, представляет собой комплексную работу с </w:t>
      </w:r>
      <w:proofErr w:type="gramStart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работодателями</w:t>
      </w:r>
      <w:proofErr w:type="gramEnd"/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 этапе </w:t>
      </w:r>
      <w:r w:rsidRPr="0037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обучения, так и на начальном этапе профессиональной карьеры по формированию устойчивой мотивации на трудоустройство, содействию в подборе места трудоустройства, помощи в установлении контактов с работодателем, консультационной поддержке выпускника и работодателей</w:t>
      </w:r>
    </w:p>
    <w:p w:rsidR="005C23E7" w:rsidRPr="007B44E8" w:rsidRDefault="005C23E7" w:rsidP="005C23E7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проведенного анализа работы техникума и социально- экономической ситуации в </w:t>
      </w:r>
      <w:proofErr w:type="gramStart"/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регионе</w:t>
      </w:r>
      <w:proofErr w:type="gramEnd"/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несмотря на проводимую работу по- прежнему наблюдается несоответствие требованиям рынка труда. Проблемы трудоустройства молодых специалистов и рабочих кадров, выпускников техникума, по-прежнему остаются весьма острыми. Основными причинами этого являются:</w:t>
      </w:r>
    </w:p>
    <w:p w:rsidR="005C23E7" w:rsidRPr="007B44E8" w:rsidRDefault="005C23E7" w:rsidP="005C23E7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несоответствие между структурами потребностей рынка труда и выпуска специалистов;</w:t>
      </w:r>
    </w:p>
    <w:p w:rsidR="005C23E7" w:rsidRPr="007B44E8" w:rsidRDefault="005C23E7" w:rsidP="005C23E7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несоответствие спроса и предложения рабочей силы на рынке труда;</w:t>
      </w:r>
    </w:p>
    <w:p w:rsidR="005C23E7" w:rsidRDefault="005C23E7" w:rsidP="005C23E7">
      <w:pPr>
        <w:keepLines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превалирующая ориентация выпускников на занятость в непроизводственной сфере, с установкой на высокую заработную плату.</w:t>
      </w:r>
    </w:p>
    <w:p w:rsidR="00F02F8D" w:rsidRPr="00F02F8D" w:rsidRDefault="00F02F8D" w:rsidP="00F02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E8" w:rsidRDefault="00956EA7" w:rsidP="007B4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DAFAD3" wp14:editId="0FD56A3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6EA7" w:rsidRPr="00956EA7" w:rsidRDefault="007B44E8" w:rsidP="0095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A7" w:rsidRPr="00956EA7">
        <w:rPr>
          <w:rFonts w:ascii="Times New Roman" w:hAnsi="Times New Roman" w:cs="Times New Roman"/>
          <w:sz w:val="28"/>
          <w:szCs w:val="28"/>
        </w:rPr>
        <w:t xml:space="preserve">Рис. 2. Наиболее интересный формат взаимодействия с ЦСЗВ </w:t>
      </w:r>
    </w:p>
    <w:p w:rsidR="006A4B84" w:rsidRDefault="006A4B84"/>
    <w:p w:rsidR="006A4B84" w:rsidRDefault="005C23E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758E4" wp14:editId="554A0EA7">
            <wp:extent cx="5640779" cy="5545776"/>
            <wp:effectExtent l="0" t="0" r="1714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B84" w:rsidRPr="0042009E" w:rsidRDefault="005C23E7">
      <w:pPr>
        <w:rPr>
          <w:rFonts w:ascii="Times New Roman" w:hAnsi="Times New Roman" w:cs="Times New Roman"/>
          <w:sz w:val="28"/>
          <w:szCs w:val="28"/>
        </w:rPr>
      </w:pPr>
      <w:r w:rsidRPr="0042009E">
        <w:rPr>
          <w:rFonts w:ascii="Times New Roman" w:hAnsi="Times New Roman" w:cs="Times New Roman"/>
          <w:sz w:val="28"/>
          <w:szCs w:val="28"/>
        </w:rPr>
        <w:t xml:space="preserve">Рис. </w:t>
      </w:r>
      <w:r w:rsidR="0042009E" w:rsidRPr="0042009E">
        <w:rPr>
          <w:rFonts w:ascii="Times New Roman" w:hAnsi="Times New Roman" w:cs="Times New Roman"/>
          <w:sz w:val="28"/>
          <w:szCs w:val="28"/>
        </w:rPr>
        <w:t xml:space="preserve">1. Наиболее важные факторы при выборе места работы. </w:t>
      </w:r>
    </w:p>
    <w:p w:rsidR="006A4B84" w:rsidRDefault="006A4B84"/>
    <w:p w:rsidR="006A4B84" w:rsidRDefault="006A4B84"/>
    <w:p w:rsidR="006A4B84" w:rsidRDefault="006A4B84"/>
    <w:p w:rsidR="006A4B84" w:rsidRDefault="006A4B84"/>
    <w:p w:rsidR="006A4B84" w:rsidRDefault="006A4B84"/>
    <w:p w:rsidR="006A4B84" w:rsidRDefault="006A4B84"/>
    <w:p w:rsidR="006A4B84" w:rsidRDefault="006A4B84">
      <w:pPr>
        <w:sectPr w:rsidR="006A4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88"/>
        <w:tblW w:w="0" w:type="auto"/>
        <w:tblLook w:val="04A0" w:firstRow="1" w:lastRow="0" w:firstColumn="1" w:lastColumn="0" w:noHBand="0" w:noVBand="1"/>
      </w:tblPr>
      <w:tblGrid>
        <w:gridCol w:w="1664"/>
        <w:gridCol w:w="1474"/>
        <w:gridCol w:w="1215"/>
        <w:gridCol w:w="1470"/>
        <w:gridCol w:w="1315"/>
        <w:gridCol w:w="1060"/>
        <w:gridCol w:w="1399"/>
        <w:gridCol w:w="1410"/>
        <w:gridCol w:w="1489"/>
        <w:gridCol w:w="1022"/>
        <w:gridCol w:w="1268"/>
      </w:tblGrid>
      <w:tr w:rsidR="006A4B84" w:rsidRPr="00464015" w:rsidTr="006A4B84">
        <w:tc>
          <w:tcPr>
            <w:tcW w:w="1664" w:type="dxa"/>
            <w:vMerge w:val="restart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</w:p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 w:val="restart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215" w:type="dxa"/>
            <w:vMerge w:val="restart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работают в настоящее время </w:t>
            </w:r>
          </w:p>
        </w:tc>
        <w:tc>
          <w:tcPr>
            <w:tcW w:w="1470" w:type="dxa"/>
            <w:vMerge w:val="restart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Желают продолжить работать в организации, где проходят практику</w:t>
            </w:r>
          </w:p>
        </w:tc>
        <w:tc>
          <w:tcPr>
            <w:tcW w:w="8963" w:type="dxa"/>
            <w:gridSpan w:val="7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техникума планируют </w:t>
            </w:r>
          </w:p>
        </w:tc>
      </w:tr>
      <w:tr w:rsidR="006A4B84" w:rsidRPr="00464015" w:rsidTr="006A4B84">
        <w:tc>
          <w:tcPr>
            <w:tcW w:w="1664" w:type="dxa"/>
            <w:vMerge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Работать на территории РФ</w:t>
            </w:r>
          </w:p>
        </w:tc>
        <w:tc>
          <w:tcPr>
            <w:tcW w:w="106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Работать за рубежом</w:t>
            </w:r>
          </w:p>
        </w:tc>
        <w:tc>
          <w:tcPr>
            <w:tcW w:w="139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ИП</w:t>
            </w:r>
          </w:p>
        </w:tc>
        <w:tc>
          <w:tcPr>
            <w:tcW w:w="141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в ВУЗе</w:t>
            </w:r>
          </w:p>
        </w:tc>
        <w:tc>
          <w:tcPr>
            <w:tcW w:w="148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качестве </w:t>
            </w:r>
            <w:proofErr w:type="spellStart"/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4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Срочная служба в Армии</w:t>
            </w:r>
          </w:p>
        </w:tc>
        <w:tc>
          <w:tcPr>
            <w:tcW w:w="1268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15">
              <w:rPr>
                <w:rFonts w:ascii="Times New Roman" w:hAnsi="Times New Roman" w:cs="Times New Roman"/>
                <w:sz w:val="24"/>
                <w:szCs w:val="24"/>
              </w:rPr>
              <w:t>Не собирается работать</w:t>
            </w:r>
          </w:p>
        </w:tc>
      </w:tr>
      <w:tr w:rsidR="006A4B84" w:rsidRPr="00464015" w:rsidTr="006A4B84">
        <w:tc>
          <w:tcPr>
            <w:tcW w:w="166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43.02.11. Гостиничный сервис</w:t>
            </w:r>
          </w:p>
        </w:tc>
        <w:tc>
          <w:tcPr>
            <w:tcW w:w="147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B84" w:rsidRPr="00464015" w:rsidTr="006A4B84">
        <w:tc>
          <w:tcPr>
            <w:tcW w:w="166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35.02.01. Лесное и лесопарковое хозяйство</w:t>
            </w:r>
          </w:p>
        </w:tc>
        <w:tc>
          <w:tcPr>
            <w:tcW w:w="147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B84" w:rsidRPr="00464015" w:rsidTr="006A4B84">
        <w:tc>
          <w:tcPr>
            <w:tcW w:w="166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35.02.12. Садово-парковое и ландшафтное хозяйство</w:t>
            </w:r>
          </w:p>
        </w:tc>
        <w:tc>
          <w:tcPr>
            <w:tcW w:w="147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B84" w:rsidRPr="00464015" w:rsidTr="006A4B84">
        <w:tc>
          <w:tcPr>
            <w:tcW w:w="166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6A4B84" w:rsidRPr="00464015" w:rsidRDefault="006A4B84" w:rsidP="006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6EA7" w:rsidRDefault="006A4B84" w:rsidP="006A4B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4B84">
        <w:rPr>
          <w:rFonts w:ascii="Times New Roman" w:hAnsi="Times New Roman" w:cs="Times New Roman"/>
          <w:i/>
          <w:sz w:val="28"/>
          <w:szCs w:val="28"/>
        </w:rPr>
        <w:t xml:space="preserve">Таблица 1. Анализ предварительного трудоустройства выпускников. </w:t>
      </w:r>
    </w:p>
    <w:p w:rsidR="00956EA7" w:rsidRPr="00956EA7" w:rsidRDefault="00956EA7" w:rsidP="00956EA7">
      <w:pPr>
        <w:rPr>
          <w:rFonts w:ascii="Times New Roman" w:hAnsi="Times New Roman" w:cs="Times New Roman"/>
          <w:sz w:val="28"/>
          <w:szCs w:val="28"/>
        </w:rPr>
      </w:pPr>
    </w:p>
    <w:p w:rsidR="00956EA7" w:rsidRPr="00956EA7" w:rsidRDefault="00956EA7" w:rsidP="00956EA7">
      <w:pPr>
        <w:rPr>
          <w:rFonts w:ascii="Times New Roman" w:hAnsi="Times New Roman" w:cs="Times New Roman"/>
          <w:sz w:val="28"/>
          <w:szCs w:val="28"/>
        </w:rPr>
      </w:pPr>
    </w:p>
    <w:p w:rsidR="00956EA7" w:rsidRPr="00956EA7" w:rsidRDefault="00956EA7" w:rsidP="00956EA7">
      <w:pPr>
        <w:rPr>
          <w:rFonts w:ascii="Times New Roman" w:hAnsi="Times New Roman" w:cs="Times New Roman"/>
          <w:sz w:val="28"/>
          <w:szCs w:val="28"/>
        </w:rPr>
      </w:pPr>
    </w:p>
    <w:p w:rsidR="00956EA7" w:rsidRDefault="00956EA7" w:rsidP="00956EA7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EA7" w:rsidRDefault="00956EA7" w:rsidP="00956EA7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</w:pPr>
    </w:p>
    <w:p w:rsidR="00956EA7" w:rsidRDefault="00956EA7" w:rsidP="00956EA7">
      <w:pPr>
        <w:tabs>
          <w:tab w:val="left" w:pos="916"/>
        </w:tabs>
        <w:rPr>
          <w:rFonts w:ascii="Times New Roman" w:hAnsi="Times New Roman" w:cs="Times New Roman"/>
          <w:sz w:val="28"/>
          <w:szCs w:val="28"/>
        </w:rPr>
        <w:sectPr w:rsidR="00956EA7" w:rsidSect="006A4B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EA7" w:rsidRPr="00197C59" w:rsidRDefault="00197C59" w:rsidP="00197C59">
      <w:pPr>
        <w:tabs>
          <w:tab w:val="left" w:pos="91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7C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1. Анкета выпускника 2023 </w:t>
      </w:r>
    </w:p>
    <w:p w:rsidR="00197C59" w:rsidRDefault="00197C59" w:rsidP="0019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МЕХАНИЗАЦИИ, </w:t>
      </w:r>
    </w:p>
    <w:p w:rsidR="00197C59" w:rsidRDefault="00197C59" w:rsidP="0019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ЛЕСНОГО ХОЗЯЙСТВА И УПРАВЛЕНИЯ»</w:t>
      </w:r>
    </w:p>
    <w:p w:rsidR="00197C59" w:rsidRPr="00087E7A" w:rsidRDefault="00197C59" w:rsidP="0019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7E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АНКЕТА ВЫПУСКНИКА 2023</w:t>
      </w:r>
    </w:p>
    <w:p w:rsidR="00197C59" w:rsidRDefault="00197C59" w:rsidP="00197C5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087E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целях мониторинга трудоустройст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ва выпускников ГБПОУ «СКТМАЛХУ» </w:t>
      </w:r>
      <w:r w:rsidRPr="00087E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ежегодно проводит анкетирование.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087E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Просим Вас заполнить эту анкету. Мы заинтересованы в Ваших полных и объективных ответах, будем признательны за дополнительные комментарии.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087E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Техника заполнения анкеты проста: отметьте номер той позиции, которая наиболее полно совпадает с Вашей точкой зрения. Если хотите высказать свое мнение, изложите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его на соответствующих строках. </w:t>
      </w:r>
    </w:p>
    <w:p w:rsidR="00197C59" w:rsidRPr="00087E7A" w:rsidRDefault="00197C59" w:rsidP="00197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ГБПОУ «СКТМАЛХУ» </w:t>
      </w:r>
      <w:r w:rsidRPr="00087E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гарантирует конфиденциальность Ваших персональных данных. 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Специальность_________________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окончания__________________</w:t>
      </w:r>
    </w:p>
    <w:p w:rsidR="00197C59" w:rsidRPr="00087E7A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 языком _________________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ОЦЕНИВАЕТЕ УРОВЕНЬ ТЕОРЕТИЧЕСКОЙ 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ОТОВКИ В ГБПОУ «СКТМАЛХУ»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55pt;height:17.75pt" o:ole="">
            <v:imagedata r:id="rId9" o:title=""/>
          </v:shape>
          <w:control r:id="rId10" w:name="DefaultOcxName" w:shapeid="_x0000_i1159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высокий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8" type="#_x0000_t75" style="width:20.55pt;height:17.75pt" o:ole="">
            <v:imagedata r:id="rId9" o:title=""/>
          </v:shape>
          <w:control r:id="rId11" w:name="DefaultOcxName1" w:shapeid="_x0000_i1158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средний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7" type="#_x0000_t75" style="width:20.55pt;height:17.75pt" o:ole="">
            <v:imagedata r:id="rId9" o:title=""/>
          </v:shape>
          <w:control r:id="rId12" w:name="DefaultOcxName2" w:shapeid="_x0000_i1157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низкий</w:t>
      </w:r>
    </w:p>
    <w:p w:rsidR="00197C59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6" type="#_x0000_t75" style="width:20.55pt;height:17.75pt" o:ole="">
            <v:imagedata r:id="rId9" o:title=""/>
          </v:shape>
          <w:control r:id="rId13" w:name="DefaultOcxName3" w:shapeid="_x0000_i1156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затрудняюсь ответить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ВЫ ОЦЕНИВАЕТЕ УРОВЕНЬ ПРАКТИЧЕСКОЙ ПОДГОТОВКИ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«СКТМАЛХУ»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5" type="#_x0000_t75" style="width:20.55pt;height:17.75pt" o:ole="">
            <v:imagedata r:id="rId9" o:title=""/>
          </v:shape>
          <w:control r:id="rId14" w:name="DefaultOcxName4" w:shapeid="_x0000_i1155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высокий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4" type="#_x0000_t75" style="width:20.55pt;height:17.75pt" o:ole="">
            <v:imagedata r:id="rId9" o:title=""/>
          </v:shape>
          <w:control r:id="rId15" w:name="DefaultOcxName11" w:shapeid="_x0000_i1154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средний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3" type="#_x0000_t75" style="width:20.55pt;height:17.75pt" o:ole="">
            <v:imagedata r:id="rId9" o:title=""/>
          </v:shape>
          <w:control r:id="rId16" w:name="DefaultOcxName21" w:shapeid="_x0000_i1153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низкий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2" type="#_x0000_t75" style="width:20.55pt;height:17.75pt" o:ole="">
            <v:imagedata r:id="rId9" o:title=""/>
          </v:shape>
          <w:control r:id="rId17" w:name="HTMLOption1" w:shapeid="_x0000_i1152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затрудняюсь ответить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СОБИРАЕТЕСЬ ЛИ ВЫ </w: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РАБОТАТЬ В ОРГАНИЗАЦИИ, В КОТОРОЙ ПРОХОДИЛИ ПРАКТИКУ? </w:t>
      </w:r>
    </w:p>
    <w:p w:rsidR="00197C59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1" type="#_x0000_t75" style="width:20.55pt;height:17.75pt" o:ole="">
            <v:imagedata r:id="rId9" o:title=""/>
          </v:shape>
          <w:control r:id="rId18" w:name="HTMLOption2" w:shapeid="_x0000_i1151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50" type="#_x0000_t75" style="width:20.55pt;height:17.75pt" o:ole="">
            <v:imagedata r:id="rId9" o:title=""/>
          </v:shape>
          <w:control r:id="rId19" w:name="DefaultOcxName12" w:shapeid="_x0000_i1150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РАБОТАЕТЕ ЛИ ВЫ В НАСТОЯЩЕЕ ВРЕМЯ? </w:t>
      </w:r>
    </w:p>
    <w:p w:rsidR="00197C59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9" type="#_x0000_t75" style="width:20.55pt;height:17.75pt" o:ole="">
            <v:imagedata r:id="rId9" o:title=""/>
          </v:shape>
          <w:control r:id="rId20" w:name="DefaultOcxName22" w:shapeid="_x0000_i1149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8" type="#_x0000_t75" style="width:20.55pt;height:17.75pt" o:ole="">
            <v:imagedata r:id="rId9" o:title=""/>
          </v:shape>
          <w:control r:id="rId21" w:name="DefaultOcxName32" w:shapeid="_x0000_i1148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нет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ВЫ ОТВЕТИЛИ «ДА» НА ВОПРОС 6, ТО 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СООТВЕТСТВИЯ ВАШЕЙ РАБОТЫ ПОЛУЧЕННОМУ НАПРАВЛЕНИЮ/ПРОФИЛЮ ПОДГОТОВКИ: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7" type="#_x0000_t75" style="width:20.55pt;height:17.75pt" o:ole="">
            <v:imagedata r:id="rId9" o:title=""/>
          </v:shape>
          <w:control r:id="rId22" w:name="DefaultOcxName6" w:shapeid="_x0000_i1147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соответствует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6" type="#_x0000_t75" style="width:20.55pt;height:17.75pt" o:ole="">
            <v:imagedata r:id="rId9" o:title=""/>
          </v:shape>
          <w:control r:id="rId23" w:name="DefaultOcxName13" w:shapeid="_x0000_i1146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частично соответствует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5" type="#_x0000_t75" style="width:20.55pt;height:17.75pt" o:ole="">
            <v:imagedata r:id="rId9" o:title=""/>
          </v:shape>
          <w:control r:id="rId24" w:name="DefaultOcxName23" w:shapeid="_x0000_i1145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соответствует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4" type="#_x0000_t75" style="width:20.55pt;height:17.75pt" o:ole="">
            <v:imagedata r:id="rId9" o:title=""/>
          </v:shape>
          <w:control r:id="rId25" w:name="DefaultOcxName33" w:shapeid="_x0000_i1144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затрудняюсь ответить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ВАЖНЫЕ ФАКТОРЫ ДЛЯ ВАС ПРИ ВЫБОРЕ МЕСТА РАБОТЫ (не более 5): 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143" type="#_x0000_t75" style="width:20.55pt;height:17.75pt" o:ole="">
            <v:imagedata r:id="rId26" o:title=""/>
          </v:shape>
          <w:control r:id="rId27" w:name="DefaultOcxName15" w:shapeid="_x0000_i1143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бренд организации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2" type="#_x0000_t75" style="width:20.55pt;height:17.75pt" o:ole="">
            <v:imagedata r:id="rId26" o:title=""/>
          </v:shape>
          <w:control r:id="rId28" w:name="DefaultOcxName14" w:shapeid="_x0000_i1142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стратегия и планы развития организации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1" type="#_x0000_t75" style="width:20.55pt;height:17.75pt" o:ole="">
            <v:imagedata r:id="rId26" o:title=""/>
          </v:shape>
          <w:control r:id="rId29" w:name="DefaultOcxName24" w:shapeid="_x0000_i1141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корпоративная культура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40" type="#_x0000_t75" style="width:20.55pt;height:17.75pt" o:ole="">
            <v:imagedata r:id="rId26" o:title=""/>
          </v:shape>
          <w:control r:id="rId30" w:name="DefaultOcxName34" w:shapeid="_x0000_i1140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система управления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9" type="#_x0000_t75" style="width:20.55pt;height:17.75pt" o:ole="">
            <v:imagedata r:id="rId26" o:title=""/>
          </v:shape>
          <w:control r:id="rId31" w:name="DefaultOcxName41" w:shapeid="_x0000_i1139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круг обязанностей, задачи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8" type="#_x0000_t75" style="width:20.55pt;height:17.75pt" o:ole="">
            <v:imagedata r:id="rId26" o:title=""/>
          </v:shape>
          <w:control r:id="rId32" w:name="DefaultOcxName51" w:shapeid="_x0000_i1138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уровень заработной платы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7" type="#_x0000_t75" style="width:20.55pt;height:17.75pt" o:ole="">
            <v:imagedata r:id="rId26" o:title=""/>
          </v:shape>
          <w:control r:id="rId33" w:name="DefaultOcxName61" w:shapeid="_x0000_i1137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социальный пакет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6" type="#_x0000_t75" style="width:20.55pt;height:17.75pt" o:ole="">
            <v:imagedata r:id="rId26" o:title=""/>
          </v:shape>
          <w:control r:id="rId34" w:name="DefaultOcxName7" w:shapeid="_x0000_i1136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гибкий график работы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5" type="#_x0000_t75" style="width:20.55pt;height:17.75pt" o:ole="">
            <v:imagedata r:id="rId26" o:title=""/>
          </v:shape>
          <w:control r:id="rId35" w:name="DefaultOcxName8" w:shapeid="_x0000_i1135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нормированный рабочий день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4" type="#_x0000_t75" style="width:20.55pt;height:17.75pt" o:ole="">
            <v:imagedata r:id="rId26" o:title=""/>
          </v:shape>
          <w:control r:id="rId36" w:name="DefaultOcxName9" w:shapeid="_x0000_i1134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расположение офиса (недалеко от дома)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3" type="#_x0000_t75" style="width:20.55pt;height:17.75pt" o:ole="">
            <v:imagedata r:id="rId26" o:title=""/>
          </v:shape>
          <w:control r:id="rId37" w:name="DefaultOcxName10" w:shapeid="_x0000_i1133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корпоративное обучение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2" type="#_x0000_t75" style="width:20.55pt;height:17.75pt" o:ole="">
            <v:imagedata r:id="rId26" o:title=""/>
          </v:shape>
          <w:control r:id="rId38" w:name="DefaultOcxName111" w:shapeid="_x0000_i1132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самореализация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1" type="#_x0000_t75" style="width:20.55pt;height:17.75pt" o:ole="">
            <v:imagedata r:id="rId26" o:title=""/>
          </v:shape>
          <w:control r:id="rId39" w:name="DefaultOcxName121" w:shapeid="_x0000_i1131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наличие перспектив личного роста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30" type="#_x0000_t75" style="width:20.55pt;height:17.75pt" o:ole="">
            <v:imagedata r:id="rId26" o:title=""/>
          </v:shape>
          <w:control r:id="rId40" w:name="DefaultOcxName131" w:shapeid="_x0000_i1130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другое…</w:t>
      </w:r>
    </w:p>
    <w:p w:rsidR="00197C59" w:rsidRDefault="00197C59" w:rsidP="00197C59">
      <w:pPr>
        <w:rPr>
          <w:rStyle w:val="form-required"/>
          <w:rFonts w:ascii="Arial" w:hAnsi="Arial" w:cs="Arial"/>
          <w:b/>
          <w:bCs/>
          <w:color w:val="CC0000"/>
        </w:rPr>
      </w:pPr>
      <w:r>
        <w:rPr>
          <w:rFonts w:ascii="Arial" w:hAnsi="Arial" w:cs="Arial"/>
          <w:b/>
          <w:bCs/>
          <w:color w:val="000000"/>
        </w:rPr>
        <w:t>9. В КАКИХ ОРГАНИЗАЦИЯХ ВЫ БЫ ХОТЕЛИ (МЕЧТАЕТЕ) РАБОТАТЬ? (не более 3) </w:t>
      </w:r>
    </w:p>
    <w:p w:rsidR="00197C59" w:rsidRDefault="00197C59" w:rsidP="00197C59">
      <w:r>
        <w:rPr>
          <w:rStyle w:val="form-required"/>
          <w:rFonts w:ascii="Arial" w:hAnsi="Arial" w:cs="Arial"/>
          <w:b/>
          <w:bCs/>
          <w:color w:val="CC0000"/>
        </w:rPr>
        <w:t>____________________________________________________________________________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 ГБПОУ «СКТМАЛХУ»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ПЛАНИРУЕТЕ (не более 3): 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9" type="#_x0000_t75" style="width:20.55pt;height:17.75pt" o:ole="">
            <v:imagedata r:id="rId26" o:title=""/>
          </v:shape>
          <w:control r:id="rId41" w:name="DefaultOcxName17" w:shapeid="_x0000_i1129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работать на территории Российской Федерации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8" type="#_x0000_t75" style="width:20.55pt;height:17.75pt" o:ole="">
            <v:imagedata r:id="rId26" o:title=""/>
          </v:shape>
          <w:control r:id="rId42" w:name="DefaultOcxName16" w:shapeid="_x0000_i1128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работать за рубежом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7" type="#_x0000_t75" style="width:20.55pt;height:17.75pt" o:ole="">
            <v:imagedata r:id="rId26" o:title=""/>
          </v:shape>
          <w:control r:id="rId43" w:name="DefaultOcxName25" w:shapeid="_x0000_i1127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в качестве ИП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6" type="#_x0000_t75" style="width:20.55pt;height:17.75pt" o:ole="">
            <v:imagedata r:id="rId26" o:title=""/>
          </v:shape>
          <w:control r:id="rId44" w:name="DefaultOcxName35" w:shapeid="_x0000_i1126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продолжить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учение в </w: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вузе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5" type="#_x0000_t75" style="width:20.55pt;height:17.75pt" o:ole="">
            <v:imagedata r:id="rId26" o:title=""/>
          </v:shape>
          <w:control r:id="rId45" w:name="DefaultOcxName42" w:shapeid="_x0000_i1125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регистрация в качестве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самозанятого</w:t>
      </w:r>
      <w:proofErr w:type="spellEnd"/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4" type="#_x0000_t75" style="width:20.55pt;height:17.75pt" o:ole="">
            <v:imagedata r:id="rId26" o:title=""/>
          </v:shape>
          <w:control r:id="rId46" w:name="DefaultOcxName52" w:shapeid="_x0000_i1124"/>
        </w:objec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срочная служба в Армии (по контракту)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3" type="#_x0000_t75" style="width:20.55pt;height:17.75pt" o:ole="">
            <v:imagedata r:id="rId26" o:title=""/>
          </v:shape>
          <w:control r:id="rId47" w:name="DefaultOcxName62" w:shapeid="_x0000_i1123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собираюсь работать или учиться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2" type="#_x0000_t75" style="width:20.55pt;height:17.75pt" o:ole="">
            <v:imagedata r:id="rId26" o:title=""/>
          </v:shape>
          <w:control r:id="rId48" w:name="DefaultOcxName71" w:shapeid="_x0000_i1122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другое…</w:t>
      </w:r>
    </w:p>
    <w:p w:rsidR="00197C59" w:rsidRPr="00D256F3" w:rsidRDefault="00197C59" w:rsidP="0019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формат взаимодействия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ЦСЗВ ГБПО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СКТМАЛХУ» </w:t>
      </w:r>
      <w:r w:rsidRPr="00D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Вам наиболее интересным? 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1" type="#_x0000_t75" style="width:20.55pt;height:17.75pt" o:ole="">
            <v:imagedata r:id="rId26" o:title=""/>
          </v:shape>
          <w:control r:id="rId49" w:name="DefaultOcxName19" w:shapeid="_x0000_i1121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участие в различных мероп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риятиях техникума</w: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(конференции, круглые столы, мастер-классы, конкурсы, программы, проекты)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20" type="#_x0000_t75" style="width:20.55pt;height:17.75pt" o:ole="">
            <v:imagedata r:id="rId26" o:title=""/>
          </v:shape>
          <w:control r:id="rId50" w:name="DefaultOcxName18" w:shapeid="_x0000_i1120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проведение обучающих мастер-классов для студентов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19" type="#_x0000_t75" style="width:20.55pt;height:17.75pt" o:ole="">
            <v:imagedata r:id="rId26" o:title=""/>
          </v:shape>
          <w:control r:id="rId51" w:name="DefaultOcxName26" w:shapeid="_x0000_i1119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участие во встрече выпускников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18" type="#_x0000_t75" style="width:20.55pt;height:17.75pt" o:ole="">
            <v:imagedata r:id="rId26" o:title=""/>
          </v:shape>
          <w:control r:id="rId52" w:name="DefaultOcxName43" w:shapeid="_x0000_i1118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участие в программе наставничества</w:t>
      </w:r>
    </w:p>
    <w:p w:rsidR="00197C59" w:rsidRPr="00D256F3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17" type="#_x0000_t75" style="width:20.55pt;height:17.75pt" o:ole="">
            <v:imagedata r:id="rId26" o:title=""/>
          </v:shape>
          <w:control r:id="rId53" w:name="DefaultOcxName53" w:shapeid="_x0000_i1117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участие в программе лояльности выпускников</w:t>
      </w:r>
    </w:p>
    <w:p w:rsidR="00197C59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6F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116" type="#_x0000_t75" style="width:20.55pt;height:17.75pt" o:ole="">
            <v:imagedata r:id="rId26" o:title=""/>
          </v:shape>
          <w:control r:id="rId54" w:name="DefaultOcxName63" w:shapeid="_x0000_i1116"/>
        </w:objec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получение информационных рассылок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ЦСЗВ ГБПО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СКТМАЛХУ» </w:t>
      </w:r>
      <w:r w:rsidRPr="00D2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(новости, события, анонсы мероприятий, карьерные возможности и т.д.)</w:t>
      </w:r>
    </w:p>
    <w:p w:rsidR="00197C59" w:rsidRDefault="00197C59" w:rsidP="00197C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B84" w:rsidRPr="00956EA7" w:rsidRDefault="00197C59" w:rsidP="00956EA7">
      <w:pPr>
        <w:rPr>
          <w:rFonts w:ascii="Times New Roman" w:hAnsi="Times New Roman" w:cs="Times New Roman"/>
          <w:sz w:val="28"/>
          <w:szCs w:val="28"/>
        </w:rPr>
      </w:pPr>
      <w:r>
        <w:object w:dxaOrig="1440" w:dyaOrig="1440">
          <v:shape id="_x0000_i1115" type="#_x0000_t75" style="width:20.55pt;height:17.75pt" o:ole="">
            <v:imagedata r:id="rId9" o:title=""/>
          </v:shape>
          <w:control r:id="rId55" w:name="DefaultOcxName20" w:shapeid="_x0000_i1115"/>
        </w:object>
      </w:r>
      <w:r>
        <w:rPr>
          <w:rFonts w:ascii="Arial" w:hAnsi="Arial" w:cs="Arial"/>
          <w:color w:val="000000"/>
        </w:rPr>
        <w:t> </w:t>
      </w:r>
      <w:proofErr w:type="gramStart"/>
      <w:r>
        <w:t>Согласен</w:t>
      </w:r>
      <w:proofErr w:type="gramEnd"/>
      <w:r>
        <w:t xml:space="preserve"> на обработку своих персональных данных_______________________________</w:t>
      </w:r>
      <w:bookmarkStart w:id="0" w:name="_GoBack"/>
      <w:bookmarkEnd w:id="0"/>
    </w:p>
    <w:sectPr w:rsidR="006A4B84" w:rsidRPr="00956EA7" w:rsidSect="00956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A7" w:rsidRDefault="00956EA7" w:rsidP="00956EA7">
      <w:pPr>
        <w:spacing w:after="0" w:line="240" w:lineRule="auto"/>
      </w:pPr>
      <w:r>
        <w:separator/>
      </w:r>
    </w:p>
  </w:endnote>
  <w:endnote w:type="continuationSeparator" w:id="0">
    <w:p w:rsidR="00956EA7" w:rsidRDefault="00956EA7" w:rsidP="009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A7" w:rsidRDefault="00956EA7" w:rsidP="00956EA7">
      <w:pPr>
        <w:spacing w:after="0" w:line="240" w:lineRule="auto"/>
      </w:pPr>
      <w:r>
        <w:separator/>
      </w:r>
    </w:p>
  </w:footnote>
  <w:footnote w:type="continuationSeparator" w:id="0">
    <w:p w:rsidR="00956EA7" w:rsidRDefault="00956EA7" w:rsidP="009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A"/>
    <w:rsid w:val="00117E4B"/>
    <w:rsid w:val="00197C59"/>
    <w:rsid w:val="002F7BEC"/>
    <w:rsid w:val="00316D9C"/>
    <w:rsid w:val="0037668B"/>
    <w:rsid w:val="003B2A1C"/>
    <w:rsid w:val="0042009E"/>
    <w:rsid w:val="005C23E7"/>
    <w:rsid w:val="006A0FA7"/>
    <w:rsid w:val="006A4B84"/>
    <w:rsid w:val="007B44E8"/>
    <w:rsid w:val="00956EA7"/>
    <w:rsid w:val="00CA0075"/>
    <w:rsid w:val="00E95DDC"/>
    <w:rsid w:val="00F02F8D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EA7"/>
  </w:style>
  <w:style w:type="paragraph" w:styleId="a8">
    <w:name w:val="footer"/>
    <w:basedOn w:val="a"/>
    <w:link w:val="a9"/>
    <w:uiPriority w:val="99"/>
    <w:unhideWhenUsed/>
    <w:rsid w:val="009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EA7"/>
  </w:style>
  <w:style w:type="character" w:customStyle="1" w:styleId="form-required">
    <w:name w:val="form-required"/>
    <w:basedOn w:val="a0"/>
    <w:rsid w:val="0019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EA7"/>
  </w:style>
  <w:style w:type="paragraph" w:styleId="a8">
    <w:name w:val="footer"/>
    <w:basedOn w:val="a"/>
    <w:link w:val="a9"/>
    <w:uiPriority w:val="99"/>
    <w:unhideWhenUsed/>
    <w:rsid w:val="009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EA7"/>
  </w:style>
  <w:style w:type="character" w:customStyle="1" w:styleId="form-required">
    <w:name w:val="form-required"/>
    <w:basedOn w:val="a0"/>
    <w:rsid w:val="0019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2.wmf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footnotes" Target="footnotes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chart" Target="charts/chart2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различных мероприятиях техникума </c:v>
                </c:pt>
                <c:pt idx="1">
                  <c:v>проведение мастер классов для студентов </c:v>
                </c:pt>
                <c:pt idx="2">
                  <c:v>участие в программе наставничества</c:v>
                </c:pt>
                <c:pt idx="3">
                  <c:v>участие в программе лояльности выпускников</c:v>
                </c:pt>
                <c:pt idx="4">
                  <c:v>получение информационных рассылок от ЦСЗ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факторы при выборе профессии.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 при выборе прфессии.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бренд организации</c:v>
                </c:pt>
                <c:pt idx="1">
                  <c:v>стратегия и планы развития организации</c:v>
                </c:pt>
                <c:pt idx="2">
                  <c:v>корпоративная культура </c:v>
                </c:pt>
                <c:pt idx="3">
                  <c:v>система управления </c:v>
                </c:pt>
                <c:pt idx="4">
                  <c:v>круг обязанностей, задачи</c:v>
                </c:pt>
                <c:pt idx="5">
                  <c:v>уровень зароботной платы </c:v>
                </c:pt>
                <c:pt idx="6">
                  <c:v>социальный пакет </c:v>
                </c:pt>
                <c:pt idx="7">
                  <c:v>гибкий график работы </c:v>
                </c:pt>
                <c:pt idx="8">
                  <c:v>нормированный рабочий день </c:v>
                </c:pt>
                <c:pt idx="9">
                  <c:v>расположение</c:v>
                </c:pt>
                <c:pt idx="10">
                  <c:v>самореализация</c:v>
                </c:pt>
                <c:pt idx="11">
                  <c:v>наличие перспектив личного роста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12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  <c:pt idx="5">
                  <c:v>25</c:v>
                </c:pt>
                <c:pt idx="6">
                  <c:v>4</c:v>
                </c:pt>
                <c:pt idx="7">
                  <c:v>16</c:v>
                </c:pt>
                <c:pt idx="8">
                  <c:v>6</c:v>
                </c:pt>
                <c:pt idx="9">
                  <c:v>8</c:v>
                </c:pt>
                <c:pt idx="10">
                  <c:v>12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90025892153557"/>
          <c:y val="0.12554118643105031"/>
          <c:w val="0.34008780817291456"/>
          <c:h val="0.829016194342934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2023-02-13T11:03:00Z</dcterms:created>
  <dcterms:modified xsi:type="dcterms:W3CDTF">2023-02-13T11:58:00Z</dcterms:modified>
</cp:coreProperties>
</file>